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0D1C6" w14:textId="00867BFF" w:rsidR="00D97961" w:rsidRPr="000611E9" w:rsidRDefault="001E06D0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>
        <w:rPr>
          <w:rFonts w:ascii="Gill Sans MT" w:hAnsi="Gill Sans MT" w:cs="Gill Sans MT"/>
          <w:b/>
          <w:bCs/>
          <w:sz w:val="26"/>
          <w:szCs w:val="26"/>
        </w:rPr>
        <w:t xml:space="preserve">ES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REGISTRO MUNICIPAL DE TRÁMITES Y SERVICIOS</w:t>
      </w:r>
    </w:p>
    <w:p w14:paraId="595C96CF" w14:textId="00D1B4CF" w:rsidR="004B5F08" w:rsidRPr="000611E9" w:rsidRDefault="001E06D0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4FB6C1AB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50126308" w14:textId="3B305B85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6C6E0FF5" w14:textId="63D386AF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556712FA" w14:textId="4D812A62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6E4FED17" w14:textId="1581CF81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0B477741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30AEC672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31309AC8" w14:textId="1F986609" w:rsidR="00B91F2A" w:rsidRPr="000611E9" w:rsidRDefault="001E06D0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REGISTRO DE FIERROS</w:t>
            </w: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611E9" w:rsidRPr="000611E9" w14:paraId="5F0658BF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3BFFCA72" w14:textId="724F540E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13C7B2FA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27189421" w14:textId="77777777" w:rsidR="003D752A" w:rsidRDefault="003D752A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  <w:p w14:paraId="11876F5B" w14:textId="06EAB6DF" w:rsidR="003D752A" w:rsidRPr="00B9681B" w:rsidRDefault="001E06D0" w:rsidP="003D752A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 REGISTRA EL HIERRO QUE IDENTIFICA EL GANADO BOVINO Y EQUINO,  DE CADA PRODUCTOR PARA IDENTIFICACIÓN DE GANADO DE CADA PRODUCTOR GANADERO.</w:t>
            </w:r>
          </w:p>
        </w:tc>
      </w:tr>
      <w:tr w:rsidR="000611E9" w:rsidRPr="000611E9" w14:paraId="7D010CE5" w14:textId="77777777" w:rsidTr="003D752A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F29EE25" w14:textId="53298286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36A1ECAA" w14:textId="4705131C" w:rsidR="00B26CB2" w:rsidRPr="00B9681B" w:rsidRDefault="001E06D0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 LEY DE SANIDAD ANIMAL Y SU REGLAMENTO</w:t>
            </w:r>
          </w:p>
        </w:tc>
      </w:tr>
      <w:tr w:rsidR="000611E9" w:rsidRPr="000611E9" w14:paraId="2A00F96D" w14:textId="77777777" w:rsidTr="002900D1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C58B6E9" w14:textId="2856FCC3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626DDD16" w14:textId="1DBBAA2F" w:rsidR="00B91F2A" w:rsidRPr="000611E9" w:rsidRDefault="001E06D0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ALTA DE FIERRO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2BC78A08" w14:textId="1A4573EF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2107241C" w14:textId="61DE64BB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0611E9" w:rsidRPr="000611E9" w14:paraId="03AA738C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026D875E" w14:textId="2FAA6C4A" w:rsidR="00A755A4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3EEEE08A" w14:textId="51D4D496" w:rsidR="00A755A4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6D28DB3C" w14:textId="442D6DB8" w:rsidR="00A755A4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536F7A1E" w14:textId="5F1E43EE" w:rsidR="000611E9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76ACAB55" w14:textId="5CA3DE6D" w:rsidR="00A755A4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5935E54C" w14:textId="2557A34F" w:rsidR="00A755A4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BD989A2" w14:textId="77777777" w:rsidTr="003D752A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3D1F7AA8" w14:textId="39AB2C81" w:rsidR="00A755A4" w:rsidRPr="000611E9" w:rsidRDefault="001E06D0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7BB14CBB" w14:textId="35046A4B" w:rsidR="00A755A4" w:rsidRPr="000611E9" w:rsidRDefault="001E06D0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CUANDO EL PRODUCTOR LO REQUIERA</w:t>
            </w:r>
          </w:p>
        </w:tc>
      </w:tr>
      <w:tr w:rsidR="000611E9" w:rsidRPr="000611E9" w14:paraId="55162CDF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4381F4AD" w14:textId="7ABAE34A" w:rsidR="0007738F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6B946F1B" w14:textId="35FB9CDE" w:rsidR="0007738F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38774BFB" w14:textId="5836DB4F" w:rsidR="0007738F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53AAA8AF" w14:textId="4927B2B2" w:rsidR="0007738F" w:rsidRPr="000611E9" w:rsidRDefault="001E06D0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5A99B5A0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4EC4450C" w14:textId="631CD4B9" w:rsidR="00B91F2A" w:rsidRPr="000611E9" w:rsidRDefault="001E06D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135FFDE4" w14:textId="77777777" w:rsidTr="003D752A">
        <w:trPr>
          <w:trHeight w:val="20"/>
          <w:jc w:val="center"/>
        </w:trPr>
        <w:tc>
          <w:tcPr>
            <w:tcW w:w="4216" w:type="dxa"/>
            <w:gridSpan w:val="10"/>
          </w:tcPr>
          <w:p w14:paraId="170C5B37" w14:textId="2D326BEA" w:rsidR="000611E9" w:rsidRPr="005D2511" w:rsidRDefault="001E06D0" w:rsidP="005D251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9681B">
              <w:rPr>
                <w:rFonts w:ascii="Gill Sans MT" w:hAnsi="Gill Sans MT" w:cs="Gill Sans MT"/>
                <w:sz w:val="14"/>
                <w:szCs w:val="14"/>
              </w:rPr>
              <w:t>IN</w:t>
            </w:r>
            <w:r>
              <w:rPr>
                <w:rFonts w:ascii="Gill Sans MT" w:hAnsi="Gill Sans MT" w:cs="Gill Sans MT"/>
                <w:sz w:val="14"/>
                <w:szCs w:val="14"/>
              </w:rPr>
              <w:t>E</w:t>
            </w:r>
          </w:p>
          <w:p w14:paraId="277A8630" w14:textId="1ED5CA52" w:rsidR="0061066E" w:rsidRPr="005D2511" w:rsidRDefault="001E06D0" w:rsidP="005D2511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CLAVE CURP</w:t>
            </w:r>
          </w:p>
          <w:p w14:paraId="227A98FC" w14:textId="048F5333" w:rsidR="005F4E96" w:rsidRPr="00B9681B" w:rsidRDefault="001E06D0" w:rsidP="00B9681B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9681B">
              <w:rPr>
                <w:rFonts w:ascii="Gill Sans MT" w:hAnsi="Gill Sans MT" w:cs="Gill Sans MT"/>
                <w:sz w:val="14"/>
                <w:szCs w:val="14"/>
              </w:rPr>
              <w:t>FIERRO EN FÍSICO CON MEDIDAS 10 X 12</w:t>
            </w:r>
          </w:p>
          <w:p w14:paraId="544BC234" w14:textId="48A65728" w:rsidR="005F4E96" w:rsidRPr="00B9681B" w:rsidRDefault="001E06D0" w:rsidP="00B9681B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9681B">
              <w:rPr>
                <w:rFonts w:ascii="Gill Sans MT" w:hAnsi="Gill Sans MT" w:cs="Gill Sans MT"/>
                <w:sz w:val="14"/>
                <w:szCs w:val="14"/>
              </w:rPr>
              <w:t>UPP ACTUALIZADA</w:t>
            </w:r>
          </w:p>
          <w:p w14:paraId="796629BE" w14:textId="77777777" w:rsidR="005F4E96" w:rsidRPr="000611E9" w:rsidRDefault="005F4E96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  <w:shd w:val="clear" w:color="auto" w:fill="auto"/>
          </w:tcPr>
          <w:p w14:paraId="5F5C4A98" w14:textId="7D7FE4B3" w:rsidR="009837FC" w:rsidRPr="000611E9" w:rsidRDefault="001E06D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72A68AB3" w14:textId="71EB1C32" w:rsidR="00B91F2A" w:rsidRDefault="001E06D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7A23DAED" w14:textId="648B9512" w:rsidR="0073187D" w:rsidRDefault="001E06D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4C92B780" w14:textId="6A0DBDCB" w:rsidR="0073187D" w:rsidRDefault="001E06D0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339677A7" w14:textId="595ABD07" w:rsidR="0061066E" w:rsidRDefault="0061066E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E790674" w14:textId="75C6C17C" w:rsidR="005F4E96" w:rsidRDefault="005F4E96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3F9603C" w14:textId="6CEED25D" w:rsidR="005F4E96" w:rsidRPr="000611E9" w:rsidRDefault="005F4E96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  <w:shd w:val="clear" w:color="auto" w:fill="auto"/>
          </w:tcPr>
          <w:p w14:paraId="40EDE4AB" w14:textId="55FAF92B" w:rsidR="009837FC" w:rsidRDefault="001E06D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016A4C2A" w14:textId="60C664CE" w:rsidR="0073187D" w:rsidRDefault="001E06D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65F8AB24" w14:textId="0A01D738" w:rsidR="0073187D" w:rsidRDefault="001E06D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0FCA73A7" w14:textId="317B2A56" w:rsidR="0073187D" w:rsidRPr="000611E9" w:rsidRDefault="001E06D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64C37800" w14:textId="6529B1CD" w:rsidR="00B91F2A" w:rsidRDefault="00B91F2A" w:rsidP="0061066E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9DF89E4" w14:textId="72E2E9C1" w:rsidR="005F4E96" w:rsidRDefault="005F4E96" w:rsidP="0061066E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4FB9CD43" w14:textId="771E6DF0" w:rsidR="005F4E96" w:rsidRPr="000611E9" w:rsidRDefault="005F4E96" w:rsidP="0061066E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26047096" w14:textId="60B8169F" w:rsidR="00B91F2A" w:rsidRPr="000611E9" w:rsidRDefault="001E06D0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LEY DE SANIDAD ANIMAL Y SU REGLAMENTO</w:t>
            </w:r>
          </w:p>
        </w:tc>
      </w:tr>
      <w:tr w:rsidR="000611E9" w:rsidRPr="000611E9" w14:paraId="482E2204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649BCDAC" w14:textId="2EE0029B" w:rsidR="00B91F2A" w:rsidRPr="000611E9" w:rsidRDefault="001E06D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7723394B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2CDBC7D3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068DB15D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4D9E9BF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36E8F744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262ABFE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3E6D0345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B13A16E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1D59DA2D" w14:textId="7DFD4AEF" w:rsidR="00B91F2A" w:rsidRPr="000611E9" w:rsidRDefault="001E06D0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59E9EE60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B24AB76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8D2B80B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36EB403C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A0C0726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3A7B3657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3E0730F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74AADCEA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492C1FE5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7E6AABF8" w14:textId="5962A71E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5D5433CA" w14:textId="22852178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INMEDIATO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0253BF67" w14:textId="08F89ED9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61E27EEC" w14:textId="3770E788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PROGRAMA</w:t>
            </w:r>
          </w:p>
        </w:tc>
      </w:tr>
      <w:tr w:rsidR="000611E9" w:rsidRPr="000611E9" w14:paraId="76473E9E" w14:textId="77777777" w:rsidTr="003D752A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3CD05DD9" w14:textId="1ED91F0C" w:rsidR="006A4E16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20AD1684" w14:textId="55147245" w:rsidR="0061066E" w:rsidRDefault="001E06D0" w:rsidP="0061066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ALTA </w:t>
            </w: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80</w:t>
            </w:r>
          </w:p>
          <w:p w14:paraId="2B4580C6" w14:textId="6C1AADF7" w:rsidR="0073187D" w:rsidRPr="000611E9" w:rsidRDefault="001E06D0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ACTUALIZACIÓN $ 60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2469F5F6" w14:textId="0A793C9D" w:rsidR="006A4E16" w:rsidRPr="000611E9" w:rsidRDefault="001E06D0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100DA387" w14:textId="58C025F9" w:rsidR="006A4E16" w:rsidRPr="000611E9" w:rsidRDefault="001E06D0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LEY DE SANIDAD ANIMAL Y SU REGLAMENTO</w:t>
            </w:r>
          </w:p>
        </w:tc>
      </w:tr>
      <w:tr w:rsidR="000611E9" w:rsidRPr="000611E9" w14:paraId="26F54C3F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263A25AA" w14:textId="1595CEF2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1FC3C4C0" w14:textId="7FC8558A" w:rsidR="00B91F2A" w:rsidRPr="000611E9" w:rsidRDefault="001E06D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345FB2FF" w14:textId="1941A9EE" w:rsidR="00B91F2A" w:rsidRPr="000611E9" w:rsidRDefault="001E06D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5662B1C8" w14:textId="1044D2F5" w:rsidR="00B91F2A" w:rsidRPr="000611E9" w:rsidRDefault="001E06D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234B3AFF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18230D59" w14:textId="1397133B" w:rsidR="00B91F2A" w:rsidRPr="000611E9" w:rsidRDefault="001E06D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13C3D877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5B540B7F" w14:textId="3E1AD2AF" w:rsidR="00B91F2A" w:rsidRPr="000611E9" w:rsidRDefault="001E06D0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4249DECE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44312B19" w14:textId="77777777" w:rsidTr="003D752A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B7AC456" w14:textId="045050A4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14:paraId="1FCADA9B" w14:textId="57665B8C" w:rsidR="00B91F2A" w:rsidRPr="003D752A" w:rsidRDefault="001E06D0" w:rsidP="00591021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3D752A">
              <w:rPr>
                <w:rFonts w:ascii="Gill Sans MT" w:hAnsi="Gill Sans MT" w:cs="Gill Sans MT"/>
                <w:bCs/>
                <w:sz w:val="14"/>
                <w:szCs w:val="14"/>
              </w:rPr>
              <w:t xml:space="preserve">                       EN LA TESORERÍA DEL AYUNTAMIENTO DE ALMOLOYA DE ALQUISIRAS, MEX.                    </w:t>
            </w:r>
          </w:p>
        </w:tc>
      </w:tr>
      <w:tr w:rsidR="000611E9" w:rsidRPr="000611E9" w14:paraId="1CA63125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D4F402A" w14:textId="13BDA173" w:rsidR="00E01FBD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545D5C2E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071CCA34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EB82984" w14:textId="08BB87B0" w:rsidR="00D501EE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6A1D74F5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066DE54F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685CF48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4102CDC2" w14:textId="77777777" w:rsidR="00E01FBD" w:rsidRPr="000611E9" w:rsidRDefault="00E01FBD"/>
    <w:p w14:paraId="239C5EF3" w14:textId="77777777" w:rsidR="00D97961" w:rsidRPr="000611E9" w:rsidRDefault="00D97961"/>
    <w:p w14:paraId="40F35117" w14:textId="77777777" w:rsidR="000344B4" w:rsidRPr="000611E9" w:rsidRDefault="000344B4"/>
    <w:p w14:paraId="517ABDC4" w14:textId="77777777" w:rsidR="00E01FBD" w:rsidRPr="000611E9" w:rsidRDefault="00E01FBD"/>
    <w:p w14:paraId="6CCEDCF2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09A1AFC6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56FF1A76" w14:textId="49EC327E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3A70619" w14:textId="65D8BD8C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7325AF8D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1AE0E55F" w14:textId="7EBDD2B9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40CC27F5" w14:textId="597764A2" w:rsidR="00B91F2A" w:rsidRPr="000611E9" w:rsidRDefault="001E06D0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66D5054E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07CCB45B" w14:textId="79B35EF2" w:rsidR="00E01FBD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532FAB8C" w14:textId="7953A9AB" w:rsidR="00E01FBD" w:rsidRPr="000611E9" w:rsidRDefault="001E06D0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78B168D6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15396D4F" w14:textId="512DD4B5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57233FB9" w14:textId="29FE3546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7E5075BE" w14:textId="2312CD4B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AV. </w:t>
            </w:r>
            <w:r>
              <w:rPr>
                <w:rFonts w:ascii="Gill Sans MT" w:hAnsi="Gill Sans MT" w:cs="Gill Sans MT"/>
                <w:sz w:val="14"/>
                <w:szCs w:val="14"/>
              </w:rPr>
              <w:t>BENITO 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6FC1FC8C" w14:textId="612EB201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000270E3" w14:textId="72E1330D" w:rsidR="00B91F2A" w:rsidRPr="000611E9" w:rsidRDefault="001E06D0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02FF5388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490FD8AC" w14:textId="26B810D0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7FF81AB8" w14:textId="0F56DC71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6C25F5AF" w14:textId="39D34695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074F29B2" w14:textId="48B9277A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481091F4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18342EEC" w14:textId="77A77A6D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24F8D527" w14:textId="6D138B5E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7915F33C" w14:textId="1C326B9B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5A213C3B" w14:textId="00DDCB75" w:rsidR="00B91F2A" w:rsidRPr="000611E9" w:rsidRDefault="001E06D0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2AF54EB7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3EBC1468" w14:textId="5623C7A3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5067C0A8" w14:textId="071A1E42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3756D5EF" w14:textId="0C198929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1959F0B1" w14:textId="4C40EDB0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A7378FD" w14:textId="69FC032C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178736E7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1FD97CED" w14:textId="5998AFF9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759A5DA5" w14:textId="14597EFD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3E078312" w14:textId="0E0B1F28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413C1465" w14:textId="174943BA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38E72BC7" w14:textId="5A9AA008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1BA0F618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9520BF1" w14:textId="3087ED94" w:rsidR="00B91F2A" w:rsidRPr="000611E9" w:rsidRDefault="001E06D0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580AEABE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090DAC85" w14:textId="6E46D242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6CA02DD3" w14:textId="63A53AAF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C5D5764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35DC54DD" w14:textId="43990616" w:rsidR="00D97961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60B073F5" w14:textId="5A9D9540" w:rsidR="00D97961" w:rsidRPr="000611E9" w:rsidRDefault="001E06D0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AC3679F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53EE8BEA" w14:textId="704D9BCA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017A8221" w14:textId="028E3ACB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53DED19A" w14:textId="2927A5C3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261BE1D5" w14:textId="65A2F7B0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16B36200" w14:textId="31ADC247" w:rsidR="00B91F2A" w:rsidRPr="000611E9" w:rsidRDefault="001E06D0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AB78D3E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56B45DC" w14:textId="72A44468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6F63CF94" w14:textId="358A3532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631F459E" w14:textId="1498433B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41BEAB1F" w14:textId="36A7D7A3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F3F9D20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7EB25A36" w14:textId="3A4DBFCA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1B3BCFE4" w14:textId="0B2E9B80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60A3247C" w14:textId="05286486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6DBB8DE6" w14:textId="4E165DA0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6A2455E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567BB61B" w14:textId="25197606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63060FB6" w14:textId="6DFBD644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7A959427" w14:textId="52E5A983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5761909B" w14:textId="071401AA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54F56EA3" w14:textId="37C012B1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41916F80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7A4C2566" w14:textId="4E655F08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5643BCBB" w14:textId="498A3249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7FAC2361" w14:textId="0C06CC08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09D62B17" w14:textId="27B18D1F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783FC5BA" w14:textId="7AB29B87" w:rsidR="00B91F2A" w:rsidRPr="000611E9" w:rsidRDefault="001E06D0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E1B5D7A" w14:textId="77777777" w:rsidTr="003D752A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036F4FF4" w14:textId="6F65CFF2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1DCC9FCE" w14:textId="77777777" w:rsidR="00B91F2A" w:rsidRPr="000611E9" w:rsidRDefault="00B91F2A" w:rsidP="003D752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1F1AEC6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ADE01A4" w14:textId="5AFA4C70" w:rsidR="00B91F2A" w:rsidRPr="000611E9" w:rsidRDefault="001E06D0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0611E9" w14:paraId="5F3B43DF" w14:textId="77777777" w:rsidTr="003D752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2FCA8C44" w14:textId="4A9D8FAB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873D83D" w14:textId="5A5ACFA1" w:rsidR="00B91F2A" w:rsidRPr="003D752A" w:rsidRDefault="001E06D0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4"/>
              </w:rPr>
              <w:t>¿</w:t>
            </w:r>
            <w:r w:rsidRPr="003D752A">
              <w:rPr>
                <w:rFonts w:ascii="Gill Sans MT" w:hAnsi="Gill Sans MT" w:cs="Gill Sans MT"/>
                <w:bCs/>
                <w:sz w:val="14"/>
                <w:szCs w:val="14"/>
              </w:rPr>
              <w:t>CÓMO SE ACERCA DE LAS CAMPAÑAS Y REGISTROS?</w:t>
            </w:r>
          </w:p>
        </w:tc>
      </w:tr>
      <w:tr w:rsidR="000611E9" w:rsidRPr="000611E9" w14:paraId="4A18F1F3" w14:textId="77777777" w:rsidTr="003D752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7FA7A630" w14:textId="642805A4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D9F7A05" w14:textId="02AC26CB" w:rsidR="00B91F2A" w:rsidRPr="003D752A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D752A">
              <w:rPr>
                <w:rFonts w:ascii="Gill Sans MT" w:hAnsi="Gill Sans MT" w:cs="Gill Sans MT"/>
                <w:sz w:val="14"/>
                <w:szCs w:val="14"/>
              </w:rPr>
              <w:t>PARA MAYOR INFORMACIÓN COMUNICARTE VÍA TELEFÓNICA A DES</w:t>
            </w:r>
            <w:r>
              <w:rPr>
                <w:rFonts w:ascii="Gill Sans MT" w:hAnsi="Gill Sans MT" w:cs="Gill Sans MT"/>
                <w:sz w:val="14"/>
                <w:szCs w:val="14"/>
              </w:rPr>
              <w:t>ARROLLO AGROPECUARIO Y FORESTAL</w:t>
            </w:r>
          </w:p>
        </w:tc>
      </w:tr>
      <w:tr w:rsidR="000611E9" w:rsidRPr="000611E9" w14:paraId="714766E9" w14:textId="77777777" w:rsidTr="003D752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3A06D2D7" w14:textId="699A6C03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2D35A99" w14:textId="17BB3A1D" w:rsidR="00B91F2A" w:rsidRPr="003D752A" w:rsidRDefault="001E06D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</w:t>
            </w:r>
            <w:r w:rsidRPr="003D752A">
              <w:rPr>
                <w:rFonts w:ascii="Gill Sans MT" w:hAnsi="Gill Sans MT" w:cs="Gill Sans MT"/>
                <w:sz w:val="14"/>
                <w:szCs w:val="14"/>
              </w:rPr>
              <w:t>ARA QUE SIRVE MARCAR A LOS ANIMALES BOVINOS Y EQUINOS</w:t>
            </w:r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</w:p>
        </w:tc>
      </w:tr>
      <w:tr w:rsidR="000611E9" w:rsidRPr="000611E9" w14:paraId="58D4787F" w14:textId="77777777" w:rsidTr="003D752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5B43F5D9" w14:textId="19AB2CD5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93B73C0" w14:textId="112328A8" w:rsidR="00B91F2A" w:rsidRPr="003D752A" w:rsidRDefault="001E06D0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3D752A">
              <w:rPr>
                <w:rFonts w:ascii="Gill Sans MT" w:hAnsi="Gill Sans MT" w:cs="Gill Sans MT"/>
                <w:sz w:val="14"/>
                <w:szCs w:val="14"/>
              </w:rPr>
              <w:t>PARA QUE EL DUEÑO IDENTIFIQUE CUAL LE PER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TENECE Y CONTROLAR EL ABIGEATO </w:t>
            </w:r>
            <w:r w:rsidRPr="003D752A">
              <w:rPr>
                <w:rFonts w:ascii="Gill Sans MT" w:hAnsi="Gill Sans MT" w:cs="Gill Sans MT"/>
                <w:sz w:val="14"/>
                <w:szCs w:val="14"/>
              </w:rPr>
              <w:t>Y ADMINISTRATIVAMENTE PARA CONTROLAR  LA PRODUCCIÓN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Y PRODUCTIVIDAD DE LAS RESES,</w:t>
            </w:r>
            <w:r w:rsidRPr="003D752A">
              <w:rPr>
                <w:rFonts w:ascii="Gill Sans MT" w:hAnsi="Gill Sans MT" w:cs="Gill Sans MT"/>
                <w:sz w:val="14"/>
                <w:szCs w:val="14"/>
              </w:rPr>
              <w:t xml:space="preserve"> BIEN SEA EN GANADO PARA REPRODUCCIÓN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O LECHERO</w:t>
            </w:r>
          </w:p>
        </w:tc>
      </w:tr>
      <w:tr w:rsidR="000611E9" w:rsidRPr="000611E9" w14:paraId="392D1503" w14:textId="77777777" w:rsidTr="003D752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6A1F819E" w14:textId="57C3BAB8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5BC704D" w14:textId="359D6A91" w:rsidR="00B91F2A" w:rsidRPr="003D752A" w:rsidRDefault="001E06D0" w:rsidP="003D752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¿CÓMO SE HACE LA MARCACIÓN DE FIERRO EN EL GANADO?</w:t>
            </w:r>
          </w:p>
        </w:tc>
      </w:tr>
      <w:tr w:rsidR="000611E9" w:rsidRPr="000611E9" w14:paraId="74BE21E7" w14:textId="77777777" w:rsidTr="003D752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18BE22B" w14:textId="7E6E7887" w:rsidR="00B91F2A" w:rsidRPr="000611E9" w:rsidRDefault="001E06D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3E704970" w14:textId="0D1C9A57" w:rsidR="00B91F2A" w:rsidRPr="003D752A" w:rsidRDefault="001E06D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</w:t>
            </w:r>
            <w:r w:rsidRPr="003D752A">
              <w:rPr>
                <w:rFonts w:ascii="Gill Sans MT" w:hAnsi="Gill Sans MT" w:cs="Gill Sans MT"/>
                <w:sz w:val="14"/>
                <w:szCs w:val="14"/>
              </w:rPr>
              <w:t>S LA  MARCACIÓN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DEL GANADO QUE SE</w:t>
            </w:r>
            <w:r w:rsidRPr="003D752A">
              <w:rPr>
                <w:rFonts w:ascii="Gill Sans MT" w:hAnsi="Gill Sans MT" w:cs="Gill Sans MT"/>
                <w:sz w:val="14"/>
                <w:szCs w:val="14"/>
              </w:rPr>
              <w:t xml:space="preserve"> HACE CON UN HIERRO AL ROJO </w:t>
            </w:r>
            <w:r>
              <w:rPr>
                <w:rFonts w:ascii="Gill Sans MT" w:hAnsi="Gill Sans MT" w:cs="Gill Sans MT"/>
                <w:sz w:val="14"/>
                <w:szCs w:val="14"/>
              </w:rPr>
              <w:t>VIVO SOBRE EL CUERPO DEL ANIMAL</w:t>
            </w:r>
          </w:p>
        </w:tc>
      </w:tr>
      <w:tr w:rsidR="000611E9" w:rsidRPr="000611E9" w14:paraId="34683B25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D27A16A" w14:textId="16593663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0611E9" w14:paraId="4B013621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1DB1D9E7" w14:textId="77777777" w:rsidR="00B91F2A" w:rsidRPr="000611E9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08866735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00552C42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7322037" w14:textId="3FED4E3D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490AAE27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9C7F5A5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7278EDC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633CEA6" wp14:editId="6C8BB44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835DE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53A0788B" w14:textId="48C676C7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4E3D588B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27AA37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5DEC7D4" w14:textId="70D4B2C0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68F45C8" wp14:editId="0174E29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B23D06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1E06D0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5EA4EC8D" w14:textId="15C9DAA3" w:rsidR="00B91F2A" w:rsidRPr="000611E9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7813C392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942BCE3" w14:textId="42703ADC" w:rsidR="00B91F2A" w:rsidRPr="000611E9" w:rsidRDefault="001E06D0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191F0125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5E8F80A5" w14:textId="61262EEC" w:rsidR="00B91F2A" w:rsidRPr="000611E9" w:rsidRDefault="001E06D0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2471B46" w14:textId="4904683F" w:rsidR="00B91F2A" w:rsidRPr="005F4E96" w:rsidRDefault="001E06D0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Pr="005F4E96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3CEE32C8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557B9DCA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14:paraId="026134D0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CCFE7" w14:textId="77777777" w:rsidR="00133BEB" w:rsidRDefault="00133BEB">
      <w:r>
        <w:separator/>
      </w:r>
    </w:p>
  </w:endnote>
  <w:endnote w:type="continuationSeparator" w:id="0">
    <w:p w14:paraId="7C6E26B8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5D25B" w14:textId="77777777" w:rsidR="00133BEB" w:rsidRDefault="00133BEB">
      <w:r>
        <w:separator/>
      </w:r>
    </w:p>
  </w:footnote>
  <w:footnote w:type="continuationSeparator" w:id="0">
    <w:p w14:paraId="7D4A2E42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02C06333" w14:textId="77777777">
      <w:tc>
        <w:tcPr>
          <w:tcW w:w="2905" w:type="dxa"/>
        </w:tcPr>
        <w:p w14:paraId="5C7E42A9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2F2D3B02" wp14:editId="753D9B1B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72D033BE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385E04DF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09EDBACD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77463C7" wp14:editId="2724A4A2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7A582A6C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00241182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29AA4D22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CC9E70" wp14:editId="1BE70263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AC64844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F2275"/>
    <w:multiLevelType w:val="hybridMultilevel"/>
    <w:tmpl w:val="3A1CD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1E9"/>
    <w:rsid w:val="00061408"/>
    <w:rsid w:val="0007738F"/>
    <w:rsid w:val="000840BA"/>
    <w:rsid w:val="00096B40"/>
    <w:rsid w:val="000A49F7"/>
    <w:rsid w:val="000A7D0F"/>
    <w:rsid w:val="000B1BB8"/>
    <w:rsid w:val="000C59AA"/>
    <w:rsid w:val="000D0CE6"/>
    <w:rsid w:val="000D24AC"/>
    <w:rsid w:val="000E325B"/>
    <w:rsid w:val="000E5994"/>
    <w:rsid w:val="000F211D"/>
    <w:rsid w:val="00106805"/>
    <w:rsid w:val="00122545"/>
    <w:rsid w:val="001238BE"/>
    <w:rsid w:val="001309DB"/>
    <w:rsid w:val="00133BEB"/>
    <w:rsid w:val="00135CF2"/>
    <w:rsid w:val="00136C67"/>
    <w:rsid w:val="00137ABD"/>
    <w:rsid w:val="00164E85"/>
    <w:rsid w:val="0017329D"/>
    <w:rsid w:val="0018728D"/>
    <w:rsid w:val="00191D01"/>
    <w:rsid w:val="00191DE8"/>
    <w:rsid w:val="001A2200"/>
    <w:rsid w:val="001B735C"/>
    <w:rsid w:val="001C1300"/>
    <w:rsid w:val="001C355F"/>
    <w:rsid w:val="001D4FD1"/>
    <w:rsid w:val="001E06D0"/>
    <w:rsid w:val="001E5807"/>
    <w:rsid w:val="001F7FCE"/>
    <w:rsid w:val="00204ABF"/>
    <w:rsid w:val="0021576C"/>
    <w:rsid w:val="00215E9F"/>
    <w:rsid w:val="0022098D"/>
    <w:rsid w:val="0022377B"/>
    <w:rsid w:val="00236585"/>
    <w:rsid w:val="002900D1"/>
    <w:rsid w:val="00294C04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D587A"/>
    <w:rsid w:val="003D752A"/>
    <w:rsid w:val="003E7268"/>
    <w:rsid w:val="004113B4"/>
    <w:rsid w:val="0041555E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59E9"/>
    <w:rsid w:val="004F783A"/>
    <w:rsid w:val="00503CA6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5F81"/>
    <w:rsid w:val="00597612"/>
    <w:rsid w:val="005B7573"/>
    <w:rsid w:val="005D2511"/>
    <w:rsid w:val="005E2661"/>
    <w:rsid w:val="005E49DF"/>
    <w:rsid w:val="005F0F67"/>
    <w:rsid w:val="005F123A"/>
    <w:rsid w:val="005F4820"/>
    <w:rsid w:val="005F4E96"/>
    <w:rsid w:val="006101BA"/>
    <w:rsid w:val="0061066E"/>
    <w:rsid w:val="00612660"/>
    <w:rsid w:val="00615947"/>
    <w:rsid w:val="0062435D"/>
    <w:rsid w:val="00625B83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D733B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1EB5"/>
    <w:rsid w:val="007F38EA"/>
    <w:rsid w:val="007F3BAB"/>
    <w:rsid w:val="007F431D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95A85"/>
    <w:rsid w:val="008B5E73"/>
    <w:rsid w:val="008C01F6"/>
    <w:rsid w:val="008F0B6C"/>
    <w:rsid w:val="009036D1"/>
    <w:rsid w:val="009043C1"/>
    <w:rsid w:val="00915EAE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462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42DB1"/>
    <w:rsid w:val="00A4307B"/>
    <w:rsid w:val="00A706AF"/>
    <w:rsid w:val="00A7176E"/>
    <w:rsid w:val="00A73EBB"/>
    <w:rsid w:val="00A74A29"/>
    <w:rsid w:val="00A755A4"/>
    <w:rsid w:val="00A76726"/>
    <w:rsid w:val="00A91178"/>
    <w:rsid w:val="00A95A91"/>
    <w:rsid w:val="00AB0F3F"/>
    <w:rsid w:val="00AB33E3"/>
    <w:rsid w:val="00AB3851"/>
    <w:rsid w:val="00AB4F7D"/>
    <w:rsid w:val="00AC1301"/>
    <w:rsid w:val="00AD3CB1"/>
    <w:rsid w:val="00AE157E"/>
    <w:rsid w:val="00AE5735"/>
    <w:rsid w:val="00AF7EBA"/>
    <w:rsid w:val="00B03109"/>
    <w:rsid w:val="00B07F9A"/>
    <w:rsid w:val="00B13CC2"/>
    <w:rsid w:val="00B14989"/>
    <w:rsid w:val="00B15095"/>
    <w:rsid w:val="00B21696"/>
    <w:rsid w:val="00B25CBD"/>
    <w:rsid w:val="00B26CB2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9681B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509A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6801"/>
    <w:rsid w:val="00CF7F38"/>
    <w:rsid w:val="00D0491E"/>
    <w:rsid w:val="00D24453"/>
    <w:rsid w:val="00D35FDC"/>
    <w:rsid w:val="00D44A3F"/>
    <w:rsid w:val="00D501EE"/>
    <w:rsid w:val="00D661E5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0442C"/>
    <w:rsid w:val="00E10819"/>
    <w:rsid w:val="00E1627E"/>
    <w:rsid w:val="00E2480E"/>
    <w:rsid w:val="00E46513"/>
    <w:rsid w:val="00E540AA"/>
    <w:rsid w:val="00E60FCC"/>
    <w:rsid w:val="00EA18CA"/>
    <w:rsid w:val="00EB2ED8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77D8F"/>
    <w:rsid w:val="00F86F53"/>
    <w:rsid w:val="00F90FA9"/>
    <w:rsid w:val="00F9342C"/>
    <w:rsid w:val="00F961DE"/>
    <w:rsid w:val="00FA761B"/>
    <w:rsid w:val="00FB3118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CB0FED5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25</cp:revision>
  <cp:lastPrinted>2012-09-27T21:35:00Z</cp:lastPrinted>
  <dcterms:created xsi:type="dcterms:W3CDTF">2022-02-21T18:55:00Z</dcterms:created>
  <dcterms:modified xsi:type="dcterms:W3CDTF">2022-08-03T15:57:00Z</dcterms:modified>
</cp:coreProperties>
</file>